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62821">
        <w:rPr>
          <w:rFonts w:ascii="Times New Roman" w:hAnsi="Times New Roman" w:cs="Times New Roman"/>
          <w:sz w:val="28"/>
          <w:szCs w:val="28"/>
        </w:rPr>
        <w:t>23</w:t>
      </w:r>
      <w:r w:rsidRPr="00CF6569">
        <w:rPr>
          <w:rFonts w:ascii="Times New Roman" w:hAnsi="Times New Roman" w:cs="Times New Roman"/>
          <w:sz w:val="28"/>
          <w:szCs w:val="28"/>
        </w:rPr>
        <w:t xml:space="preserve"> </w:t>
      </w:r>
      <w:r w:rsidR="00A62821">
        <w:rPr>
          <w:rFonts w:ascii="Times New Roman" w:hAnsi="Times New Roman" w:cs="Times New Roman"/>
          <w:sz w:val="28"/>
          <w:szCs w:val="28"/>
        </w:rPr>
        <w:t>января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A62821">
        <w:rPr>
          <w:rFonts w:ascii="Times New Roman" w:hAnsi="Times New Roman" w:cs="Times New Roman"/>
          <w:sz w:val="28"/>
          <w:szCs w:val="28"/>
        </w:rPr>
        <w:t>3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62821" w:rsidRPr="00A62821" w:rsidRDefault="004F3564" w:rsidP="00A628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1.</w:t>
      </w:r>
      <w:r w:rsidR="00A62821" w:rsidRPr="00A6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821" w:rsidRPr="00A62821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proofErr w:type="gramStart"/>
      <w:r w:rsidR="00A62821" w:rsidRPr="00A62821">
        <w:rPr>
          <w:rFonts w:ascii="Times New Roman" w:eastAsia="Times New Roman" w:hAnsi="Times New Roman" w:cs="Times New Roman"/>
          <w:sz w:val="28"/>
          <w:szCs w:val="28"/>
        </w:rPr>
        <w:t>реализации программы развития системы образования</w:t>
      </w:r>
      <w:proofErr w:type="gramEnd"/>
      <w:r w:rsidR="00A62821" w:rsidRPr="00A62821">
        <w:rPr>
          <w:rFonts w:ascii="Times New Roman" w:eastAsia="Times New Roman" w:hAnsi="Times New Roman" w:cs="Times New Roman"/>
          <w:sz w:val="28"/>
          <w:szCs w:val="28"/>
        </w:rPr>
        <w:t xml:space="preserve"> в 2012 году.</w:t>
      </w:r>
      <w:r w:rsidR="00A628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821" w:rsidRPr="00A62821">
        <w:rPr>
          <w:rFonts w:ascii="Times New Roman" w:eastAsia="Times New Roman" w:hAnsi="Times New Roman" w:cs="Times New Roman"/>
          <w:i/>
          <w:sz w:val="28"/>
          <w:szCs w:val="28"/>
        </w:rPr>
        <w:t>Нерода</w:t>
      </w:r>
      <w:proofErr w:type="spellEnd"/>
      <w:r w:rsidR="00A62821" w:rsidRPr="00A62821">
        <w:rPr>
          <w:rFonts w:ascii="Times New Roman" w:eastAsia="Times New Roman" w:hAnsi="Times New Roman" w:cs="Times New Roman"/>
          <w:i/>
          <w:sz w:val="28"/>
          <w:szCs w:val="28"/>
        </w:rPr>
        <w:t xml:space="preserve"> Татьяна Михайловна, заместитель начальника Управления по инновационной деятельности</w:t>
      </w:r>
    </w:p>
    <w:p w:rsidR="004F3564" w:rsidRPr="00A62821" w:rsidRDefault="00321E70" w:rsidP="00A628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282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F3564" w:rsidRDefault="004F3564" w:rsidP="004F3564">
      <w:pPr>
        <w:jc w:val="both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2.</w:t>
      </w:r>
      <w:r w:rsidR="00A62821">
        <w:rPr>
          <w:rFonts w:ascii="Times New Roman" w:hAnsi="Times New Roman" w:cs="Times New Roman"/>
          <w:sz w:val="28"/>
          <w:szCs w:val="28"/>
        </w:rPr>
        <w:t xml:space="preserve"> Утверждение плана работы на 2013 год.</w:t>
      </w:r>
    </w:p>
    <w:p w:rsidR="00A62821" w:rsidRPr="00CF6569" w:rsidRDefault="00A62821" w:rsidP="004F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3.Разное.</w:t>
      </w:r>
    </w:p>
    <w:sectPr w:rsidR="00A62821" w:rsidRPr="00CF6569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321E70"/>
    <w:rsid w:val="004F3564"/>
    <w:rsid w:val="00564A13"/>
    <w:rsid w:val="00612878"/>
    <w:rsid w:val="00A62821"/>
    <w:rsid w:val="00B65E34"/>
    <w:rsid w:val="00CF2CFE"/>
    <w:rsid w:val="00CF6569"/>
    <w:rsid w:val="00DB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7</cp:revision>
  <cp:lastPrinted>2013-01-23T08:19:00Z</cp:lastPrinted>
  <dcterms:created xsi:type="dcterms:W3CDTF">2011-12-21T06:29:00Z</dcterms:created>
  <dcterms:modified xsi:type="dcterms:W3CDTF">2013-01-23T08:43:00Z</dcterms:modified>
</cp:coreProperties>
</file>